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1FDFC0" w14:textId="4DCF976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5276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 w:rsidRPr="005276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5276A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20AD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0276</w:t>
      </w:r>
    </w:p>
    <w:p w14:paraId="00D7812D" w14:textId="77777777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6834634" w14:textId="77777777" w:rsidR="00A24F28" w:rsidRPr="00927C1B" w:rsidRDefault="00A24F28" w:rsidP="00A24F28">
      <w:pPr>
        <w:rPr>
          <w:rFonts w:ascii="Arial" w:hAnsi="Arial" w:cs="Arial"/>
        </w:rPr>
      </w:pPr>
    </w:p>
    <w:p w14:paraId="5529353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202256E" w14:textId="4AD2D981" w:rsidR="006375BC" w:rsidRPr="006375BC" w:rsidRDefault="00A24F28" w:rsidP="006375BC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F24EA" w:rsidRPr="00EF24EA">
        <w:rPr>
          <w:rFonts w:ascii="Arial" w:hAnsi="Arial" w:cs="Arial"/>
          <w:b/>
        </w:rPr>
        <w:t>New KI on Detection of Improved Co</w:t>
      </w:r>
      <w:r w:rsidR="00E2263B">
        <w:rPr>
          <w:rFonts w:ascii="Arial" w:hAnsi="Arial" w:cs="Arial"/>
          <w:b/>
        </w:rPr>
        <w:t>r</w:t>
      </w:r>
      <w:r w:rsidR="00EF24EA" w:rsidRPr="00EF24EA">
        <w:rPr>
          <w:rFonts w:ascii="Arial" w:hAnsi="Arial" w:cs="Arial"/>
          <w:b/>
        </w:rPr>
        <w:t>rectness of an Analytics (WT1.2)</w:t>
      </w:r>
    </w:p>
    <w:p w14:paraId="4EAB629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FF317CC" w14:textId="6F381F50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C5219">
        <w:rPr>
          <w:rFonts w:ascii="Arial" w:hAnsi="Arial" w:cs="Arial"/>
          <w:b/>
        </w:rPr>
        <w:t>9.</w:t>
      </w:r>
      <w:r w:rsidR="00AE34D1">
        <w:rPr>
          <w:rFonts w:ascii="Arial" w:hAnsi="Arial" w:cs="Arial"/>
          <w:b/>
        </w:rPr>
        <w:t>2</w:t>
      </w:r>
      <w:r w:rsidR="00742689">
        <w:rPr>
          <w:rFonts w:ascii="Arial" w:hAnsi="Arial" w:cs="Arial"/>
          <w:b/>
        </w:rPr>
        <w:t>3</w:t>
      </w:r>
    </w:p>
    <w:p w14:paraId="4BE4C320" w14:textId="16FE0A8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81DAC" w:rsidRPr="00881DAC">
        <w:rPr>
          <w:rFonts w:ascii="Arial" w:hAnsi="Arial" w:cs="Arial"/>
          <w:b/>
        </w:rPr>
        <w:t>FS_eNA_Ph3</w:t>
      </w:r>
      <w:r w:rsidR="00881DAC">
        <w:rPr>
          <w:rFonts w:ascii="Arial" w:hAnsi="Arial" w:cs="Arial"/>
          <w:b/>
        </w:rPr>
        <w:t xml:space="preserve"> </w:t>
      </w:r>
      <w:r w:rsidR="001C5219" w:rsidRPr="005A649D">
        <w:rPr>
          <w:rFonts w:ascii="Arial" w:hAnsi="Arial" w:cs="Arial"/>
          <w:b/>
        </w:rPr>
        <w:t>/ Rel-18</w:t>
      </w:r>
    </w:p>
    <w:p w14:paraId="221E908C" w14:textId="42478FE3" w:rsidR="00EF48DB" w:rsidRPr="00927C1B" w:rsidRDefault="001C5219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Propose </w:t>
      </w:r>
      <w:r w:rsidR="0044089B">
        <w:rPr>
          <w:rFonts w:ascii="Arial" w:hAnsi="Arial" w:cs="Arial"/>
          <w:i/>
        </w:rPr>
        <w:t>a</w:t>
      </w:r>
      <w:r>
        <w:rPr>
          <w:rFonts w:ascii="Arial" w:hAnsi="Arial" w:cs="Arial"/>
          <w:i/>
        </w:rPr>
        <w:t xml:space="preserve"> n</w:t>
      </w:r>
      <w:r w:rsidRPr="005A649D">
        <w:rPr>
          <w:rFonts w:ascii="Arial" w:hAnsi="Arial" w:cs="Arial"/>
          <w:i/>
        </w:rPr>
        <w:t xml:space="preserve">ew </w:t>
      </w:r>
      <w:r>
        <w:rPr>
          <w:rFonts w:ascii="Arial" w:hAnsi="Arial" w:cs="Arial"/>
          <w:i/>
        </w:rPr>
        <w:t>k</w:t>
      </w:r>
      <w:r w:rsidRPr="005A649D">
        <w:rPr>
          <w:rFonts w:ascii="Arial" w:hAnsi="Arial" w:cs="Arial"/>
          <w:i/>
        </w:rPr>
        <w:t xml:space="preserve">ey </w:t>
      </w:r>
      <w:r>
        <w:rPr>
          <w:rFonts w:ascii="Arial" w:hAnsi="Arial" w:cs="Arial"/>
          <w:i/>
        </w:rPr>
        <w:t>i</w:t>
      </w:r>
      <w:r w:rsidRPr="005A649D">
        <w:rPr>
          <w:rFonts w:ascii="Arial" w:hAnsi="Arial" w:cs="Arial"/>
          <w:i/>
        </w:rPr>
        <w:t>ssue</w:t>
      </w:r>
      <w:r>
        <w:rPr>
          <w:rFonts w:ascii="Arial" w:hAnsi="Arial" w:cs="Arial"/>
          <w:i/>
        </w:rPr>
        <w:t xml:space="preserve"> </w:t>
      </w:r>
      <w:r w:rsidR="0044089B">
        <w:rPr>
          <w:rFonts w:ascii="Arial" w:hAnsi="Arial" w:cs="Arial"/>
          <w:i/>
        </w:rPr>
        <w:t xml:space="preserve">to study the </w:t>
      </w:r>
      <w:r w:rsidR="0058073F">
        <w:rPr>
          <w:rFonts w:ascii="Arial" w:hAnsi="Arial" w:cs="Arial"/>
          <w:i/>
        </w:rPr>
        <w:t>detection of improved correctness of</w:t>
      </w:r>
      <w:r w:rsidR="00EF793D">
        <w:rPr>
          <w:rFonts w:ascii="Arial" w:hAnsi="Arial" w:cs="Arial"/>
          <w:i/>
        </w:rPr>
        <w:t xml:space="preserve"> </w:t>
      </w:r>
      <w:r w:rsidR="00EF793D" w:rsidRPr="00EF793D">
        <w:rPr>
          <w:rFonts w:ascii="Arial" w:hAnsi="Arial" w:cs="Arial"/>
          <w:i/>
        </w:rPr>
        <w:t xml:space="preserve">NWDAF Analytics </w:t>
      </w:r>
      <w:r w:rsidR="00F36820">
        <w:rPr>
          <w:rFonts w:ascii="Arial" w:hAnsi="Arial" w:cs="Arial"/>
          <w:i/>
        </w:rPr>
        <w:t>related to WT1</w:t>
      </w:r>
      <w:r w:rsidR="00051508">
        <w:rPr>
          <w:rFonts w:ascii="Arial" w:hAnsi="Arial" w:cs="Arial"/>
          <w:i/>
        </w:rPr>
        <w:t>.</w:t>
      </w:r>
      <w:r w:rsidR="00F36820">
        <w:rPr>
          <w:rFonts w:ascii="Arial" w:hAnsi="Arial" w:cs="Arial"/>
          <w:i/>
        </w:rPr>
        <w:t>2.</w:t>
      </w:r>
    </w:p>
    <w:p w14:paraId="099C103F" w14:textId="77777777" w:rsidR="00A93620" w:rsidRDefault="00B3593E" w:rsidP="00B3593E">
      <w:pPr>
        <w:pStyle w:val="1"/>
      </w:pPr>
      <w:r w:rsidRPr="00F1609B">
        <w:t xml:space="preserve">1. </w:t>
      </w:r>
      <w:r w:rsidR="00305F20" w:rsidRPr="00F1609B">
        <w:t>Introduction</w:t>
      </w:r>
      <w:r w:rsidR="00BE6AFC" w:rsidRPr="00F1609B">
        <w:t>/Discussion</w:t>
      </w:r>
    </w:p>
    <w:p w14:paraId="770044E1" w14:textId="0EF79955" w:rsidR="00EC0CB1" w:rsidRPr="00E21D58" w:rsidRDefault="00EC0CB1" w:rsidP="00EC0CB1">
      <w:pPr>
        <w:jc w:val="both"/>
        <w:rPr>
          <w:lang w:eastAsia="zh-CN"/>
        </w:rPr>
      </w:pPr>
      <w:r w:rsidRPr="00E21D58">
        <w:rPr>
          <w:lang w:eastAsia="zh-CN"/>
        </w:rPr>
        <w:t>This contribution is related to WT#1.2:</w:t>
      </w:r>
    </w:p>
    <w:p w14:paraId="605F65F2" w14:textId="49A78433" w:rsidR="00EC0CB1" w:rsidRPr="00E21D58" w:rsidRDefault="00EC0CB1" w:rsidP="00EC0CB1">
      <w:pPr>
        <w:pStyle w:val="B2"/>
        <w:ind w:left="1437" w:hanging="870"/>
        <w:rPr>
          <w:rFonts w:eastAsia="宋体"/>
          <w:i/>
          <w:color w:val="auto"/>
          <w:lang w:eastAsia="ko-KR"/>
        </w:rPr>
      </w:pPr>
      <w:r w:rsidRPr="00E21D58">
        <w:rPr>
          <w:rFonts w:eastAsia="宋体"/>
          <w:i/>
          <w:color w:val="auto"/>
          <w:lang w:eastAsia="zh-CN"/>
        </w:rPr>
        <w:t>WT#</w:t>
      </w:r>
      <w:r w:rsidR="00E21D58">
        <w:rPr>
          <w:rFonts w:eastAsia="宋体"/>
          <w:i/>
          <w:color w:val="auto"/>
          <w:lang w:eastAsia="zh-CN"/>
        </w:rPr>
        <w:t>1</w:t>
      </w:r>
      <w:r w:rsidRPr="00E21D58">
        <w:rPr>
          <w:rFonts w:eastAsia="宋体"/>
          <w:i/>
          <w:color w:val="auto"/>
          <w:lang w:eastAsia="zh-CN"/>
        </w:rPr>
        <w:t>.</w:t>
      </w:r>
      <w:r w:rsidR="00E21D58">
        <w:rPr>
          <w:rFonts w:eastAsia="宋体"/>
          <w:i/>
          <w:color w:val="auto"/>
          <w:lang w:val="en-US" w:eastAsia="zh-CN"/>
        </w:rPr>
        <w:t>2</w:t>
      </w:r>
      <w:r w:rsidR="00E21D58">
        <w:rPr>
          <w:rFonts w:eastAsia="宋体" w:hint="eastAsia"/>
          <w:i/>
          <w:color w:val="auto"/>
          <w:lang w:eastAsia="zh-CN"/>
        </w:rPr>
        <w:t>:</w:t>
      </w:r>
      <w:r w:rsidRPr="00E21D58">
        <w:rPr>
          <w:rFonts w:eastAsia="宋体" w:hint="eastAsia"/>
          <w:i/>
          <w:color w:val="auto"/>
          <w:lang w:eastAsia="zh-CN"/>
        </w:rPr>
        <w:tab/>
      </w:r>
      <w:r w:rsidR="00E21D58" w:rsidRPr="00E21D58">
        <w:rPr>
          <w:rFonts w:eastAsia="宋体"/>
          <w:i/>
          <w:color w:val="auto"/>
          <w:lang w:eastAsia="zh-CN"/>
        </w:rPr>
        <w:t>Study possible mechanisms for improved correctness of NWDAF analytics</w:t>
      </w:r>
      <w:r w:rsidRPr="00E21D58">
        <w:rPr>
          <w:rFonts w:eastAsia="宋体" w:hint="eastAsia"/>
          <w:i/>
          <w:color w:val="auto"/>
          <w:lang w:eastAsia="ko-KR"/>
        </w:rPr>
        <w:t>.</w:t>
      </w:r>
    </w:p>
    <w:p w14:paraId="567B6119" w14:textId="2FC88278" w:rsidR="00F36820" w:rsidRPr="00C84189" w:rsidRDefault="00983AD7" w:rsidP="00C84189">
      <w:pPr>
        <w:jc w:val="both"/>
        <w:rPr>
          <w:lang w:eastAsia="zh-CN"/>
        </w:rPr>
      </w:pPr>
      <w:r w:rsidRPr="002B02A1">
        <w:rPr>
          <w:lang w:eastAsia="zh-CN"/>
        </w:rPr>
        <w:t xml:space="preserve">The Network Data Analytics Function (NWDAF) provides various analytics that can be </w:t>
      </w:r>
      <w:r w:rsidR="00D3428E" w:rsidRPr="002B02A1">
        <w:rPr>
          <w:lang w:eastAsia="zh-CN"/>
        </w:rPr>
        <w:t xml:space="preserve">requested </w:t>
      </w:r>
      <w:r w:rsidR="00185423">
        <w:rPr>
          <w:lang w:eastAsia="zh-CN"/>
        </w:rPr>
        <w:t>by several Network Functions (e.g., SMF, PCF, AMF</w:t>
      </w:r>
      <w:r w:rsidRPr="002B02A1">
        <w:rPr>
          <w:lang w:eastAsia="zh-CN"/>
        </w:rPr>
        <w:t>)</w:t>
      </w:r>
      <w:r w:rsidR="000A2CFC" w:rsidRPr="002B02A1">
        <w:rPr>
          <w:lang w:eastAsia="zh-CN"/>
        </w:rPr>
        <w:t xml:space="preserve"> and AFs</w:t>
      </w:r>
      <w:r w:rsidRPr="002B02A1">
        <w:rPr>
          <w:lang w:eastAsia="zh-CN"/>
        </w:rPr>
        <w:t xml:space="preserve"> to </w:t>
      </w:r>
      <w:r w:rsidR="00185423">
        <w:rPr>
          <w:lang w:eastAsia="zh-CN"/>
        </w:rPr>
        <w:t>support</w:t>
      </w:r>
      <w:r w:rsidRPr="002B02A1">
        <w:rPr>
          <w:lang w:eastAsia="zh-CN"/>
        </w:rPr>
        <w:t xml:space="preserve"> </w:t>
      </w:r>
      <w:r w:rsidR="00185423">
        <w:rPr>
          <w:lang w:eastAsia="zh-CN"/>
        </w:rPr>
        <w:t xml:space="preserve">them </w:t>
      </w:r>
      <w:r w:rsidR="005950A3">
        <w:rPr>
          <w:lang w:eastAsia="zh-CN"/>
        </w:rPr>
        <w:t xml:space="preserve">on some of </w:t>
      </w:r>
      <w:r w:rsidRPr="002B02A1">
        <w:rPr>
          <w:lang w:eastAsia="zh-CN"/>
        </w:rPr>
        <w:t>their decisions.</w:t>
      </w:r>
      <w:r w:rsidR="009412FF" w:rsidRPr="002B02A1">
        <w:rPr>
          <w:lang w:eastAsia="zh-CN"/>
        </w:rPr>
        <w:t xml:space="preserve"> </w:t>
      </w:r>
      <w:r w:rsidRPr="002B02A1">
        <w:rPr>
          <w:lang w:eastAsia="zh-CN"/>
        </w:rPr>
        <w:t xml:space="preserve">The quality of NWDAF analytics </w:t>
      </w:r>
      <w:r w:rsidR="00D3428E" w:rsidRPr="002B02A1">
        <w:rPr>
          <w:lang w:eastAsia="zh-CN"/>
        </w:rPr>
        <w:t>can be</w:t>
      </w:r>
      <w:r w:rsidRPr="002B02A1">
        <w:rPr>
          <w:lang w:eastAsia="zh-CN"/>
        </w:rPr>
        <w:t xml:space="preserve"> affected by various factors e.g., </w:t>
      </w:r>
      <w:r w:rsidR="00185423">
        <w:rPr>
          <w:lang w:eastAsia="zh-CN"/>
        </w:rPr>
        <w:t xml:space="preserve">the </w:t>
      </w:r>
      <w:r w:rsidRPr="002B02A1">
        <w:rPr>
          <w:lang w:eastAsia="zh-CN"/>
        </w:rPr>
        <w:t xml:space="preserve">quality </w:t>
      </w:r>
      <w:r w:rsidR="00185423">
        <w:rPr>
          <w:lang w:eastAsia="zh-CN"/>
        </w:rPr>
        <w:t xml:space="preserve">or </w:t>
      </w:r>
      <w:r w:rsidRPr="002B02A1">
        <w:rPr>
          <w:lang w:eastAsia="zh-CN"/>
        </w:rPr>
        <w:t xml:space="preserve">amount of collected data to train the model, configuration of machine learning model etc. Consequently, the quality of an NWDAF machine learning model </w:t>
      </w:r>
      <w:r w:rsidR="00D3428E" w:rsidRPr="002B02A1">
        <w:rPr>
          <w:lang w:eastAsia="zh-CN"/>
        </w:rPr>
        <w:t xml:space="preserve">may </w:t>
      </w:r>
      <w:r w:rsidRPr="002B02A1">
        <w:rPr>
          <w:lang w:eastAsia="zh-CN"/>
        </w:rPr>
        <w:t xml:space="preserve">affect the </w:t>
      </w:r>
      <w:r w:rsidR="00D3428E" w:rsidRPr="002B02A1">
        <w:rPr>
          <w:lang w:eastAsia="zh-CN"/>
        </w:rPr>
        <w:t xml:space="preserve">NF </w:t>
      </w:r>
      <w:r w:rsidRPr="002B02A1">
        <w:rPr>
          <w:lang w:eastAsia="zh-CN"/>
        </w:rPr>
        <w:t xml:space="preserve">performance or status, according to the usage of an NWDAF analytics. A </w:t>
      </w:r>
      <w:r w:rsidR="0026540C">
        <w:rPr>
          <w:lang w:eastAsia="zh-CN"/>
        </w:rPr>
        <w:t xml:space="preserve">not </w:t>
      </w:r>
      <w:r w:rsidR="00D3428E" w:rsidRPr="002B02A1">
        <w:rPr>
          <w:lang w:eastAsia="zh-CN"/>
        </w:rPr>
        <w:t xml:space="preserve">reliable (or </w:t>
      </w:r>
      <w:r w:rsidR="0026540C">
        <w:rPr>
          <w:lang w:eastAsia="zh-CN"/>
        </w:rPr>
        <w:t xml:space="preserve">not </w:t>
      </w:r>
      <w:r w:rsidR="00D3428E" w:rsidRPr="002B02A1">
        <w:rPr>
          <w:lang w:eastAsia="zh-CN"/>
        </w:rPr>
        <w:t xml:space="preserve">well trained) </w:t>
      </w:r>
      <w:r w:rsidR="0026540C">
        <w:rPr>
          <w:lang w:eastAsia="zh-CN"/>
        </w:rPr>
        <w:t xml:space="preserve">analytics ID may not </w:t>
      </w:r>
      <w:r w:rsidR="00D3428E" w:rsidRPr="002B02A1">
        <w:rPr>
          <w:lang w:eastAsia="zh-CN"/>
        </w:rPr>
        <w:t xml:space="preserve">help a NF to make </w:t>
      </w:r>
      <w:r w:rsidR="0026540C">
        <w:rPr>
          <w:lang w:eastAsia="zh-CN"/>
        </w:rPr>
        <w:t xml:space="preserve">a </w:t>
      </w:r>
      <w:r w:rsidR="00D3428E" w:rsidRPr="002B02A1">
        <w:rPr>
          <w:lang w:eastAsia="zh-CN"/>
        </w:rPr>
        <w:t>precise or correct decision</w:t>
      </w:r>
      <w:r w:rsidRPr="002B02A1">
        <w:rPr>
          <w:lang w:eastAsia="zh-CN"/>
        </w:rPr>
        <w:t>.</w:t>
      </w:r>
      <w:r w:rsidR="0026540C">
        <w:rPr>
          <w:lang w:eastAsia="zh-CN"/>
        </w:rPr>
        <w:t xml:space="preserve"> </w:t>
      </w:r>
      <w:r w:rsidR="00D3428E" w:rsidRPr="002B02A1">
        <w:rPr>
          <w:lang w:eastAsia="zh-CN"/>
        </w:rPr>
        <w:t xml:space="preserve">Hence, </w:t>
      </w:r>
      <w:r w:rsidR="00C84189">
        <w:rPr>
          <w:lang w:eastAsia="zh-CN"/>
        </w:rPr>
        <w:t>i</w:t>
      </w:r>
      <w:r w:rsidRPr="002B02A1">
        <w:rPr>
          <w:lang w:eastAsia="zh-CN"/>
        </w:rPr>
        <w:t xml:space="preserve">t is important to detect and address </w:t>
      </w:r>
      <w:r w:rsidR="0026540C">
        <w:rPr>
          <w:lang w:eastAsia="zh-CN"/>
        </w:rPr>
        <w:t xml:space="preserve">when an analytics ID </w:t>
      </w:r>
      <w:r w:rsidR="00D3428E" w:rsidRPr="002B02A1">
        <w:rPr>
          <w:lang w:eastAsia="zh-CN"/>
        </w:rPr>
        <w:t>requires improvement</w:t>
      </w:r>
      <w:r w:rsidRPr="002B02A1">
        <w:rPr>
          <w:lang w:eastAsia="zh-CN"/>
        </w:rPr>
        <w:t>.</w:t>
      </w:r>
    </w:p>
    <w:p w14:paraId="388CFAA0" w14:textId="54E974C5" w:rsidR="00C84189" w:rsidRPr="00C84189" w:rsidRDefault="00983AD7" w:rsidP="00C84189">
      <w:pPr>
        <w:jc w:val="both"/>
        <w:rPr>
          <w:lang w:eastAsia="zh-CN"/>
        </w:rPr>
      </w:pPr>
      <w:r w:rsidRPr="002B02A1">
        <w:rPr>
          <w:lang w:eastAsia="zh-CN"/>
        </w:rPr>
        <w:t xml:space="preserve">NWDAF Training </w:t>
      </w:r>
      <w:r w:rsidR="00C84189">
        <w:rPr>
          <w:lang w:eastAsia="zh-CN"/>
        </w:rPr>
        <w:t xml:space="preserve">needs to </w:t>
      </w:r>
      <w:r w:rsidR="005950A3">
        <w:rPr>
          <w:lang w:eastAsia="zh-CN"/>
        </w:rPr>
        <w:t>become fast</w:t>
      </w:r>
      <w:r w:rsidRPr="002B02A1">
        <w:rPr>
          <w:lang w:eastAsia="zh-CN"/>
        </w:rPr>
        <w:t xml:space="preserve"> aware of problems in analytics IDs to support the </w:t>
      </w:r>
      <w:r w:rsidR="00C84189">
        <w:rPr>
          <w:lang w:eastAsia="zh-CN"/>
        </w:rPr>
        <w:t>update</w:t>
      </w:r>
      <w:r w:rsidRPr="002B02A1">
        <w:rPr>
          <w:lang w:eastAsia="zh-CN"/>
        </w:rPr>
        <w:t xml:space="preserve"> of an analytics ID output leading to unstable network status.</w:t>
      </w:r>
      <w:r w:rsidR="00C84189">
        <w:rPr>
          <w:lang w:eastAsia="zh-CN"/>
        </w:rPr>
        <w:t xml:space="preserve"> It is proposed to s</w:t>
      </w:r>
      <w:r w:rsidR="00C84189" w:rsidRPr="00C84189">
        <w:rPr>
          <w:lang w:eastAsia="zh-CN"/>
        </w:rPr>
        <w:t xml:space="preserve">tudy how to </w:t>
      </w:r>
      <w:r w:rsidR="005950A3">
        <w:rPr>
          <w:lang w:eastAsia="zh-CN"/>
        </w:rPr>
        <w:t xml:space="preserve">quickly </w:t>
      </w:r>
      <w:r w:rsidR="00C84189" w:rsidRPr="00C84189">
        <w:rPr>
          <w:lang w:eastAsia="zh-CN"/>
        </w:rPr>
        <w:t xml:space="preserve">detect a low performance Analytics ID and to trigger </w:t>
      </w:r>
      <w:r w:rsidR="005950A3">
        <w:rPr>
          <w:lang w:eastAsia="zh-CN"/>
        </w:rPr>
        <w:t xml:space="preserve">the </w:t>
      </w:r>
      <w:r w:rsidR="00C84189" w:rsidRPr="00C84189">
        <w:rPr>
          <w:lang w:eastAsia="zh-CN"/>
        </w:rPr>
        <w:t>process to improve NWDAF analytics (e.g., re-training).</w:t>
      </w:r>
    </w:p>
    <w:p w14:paraId="1B9BD82C" w14:textId="5FED7819" w:rsidR="00F36820" w:rsidRPr="00A06EA0" w:rsidRDefault="005950A3" w:rsidP="00A06EA0">
      <w:pPr>
        <w:jc w:val="both"/>
        <w:rPr>
          <w:lang w:eastAsia="zh-CN"/>
        </w:rPr>
      </w:pPr>
      <w:r>
        <w:rPr>
          <w:lang w:eastAsia="zh-CN"/>
        </w:rPr>
        <w:t>In addition, t</w:t>
      </w:r>
      <w:r w:rsidR="00983AD7" w:rsidRPr="002B02A1">
        <w:rPr>
          <w:lang w:eastAsia="zh-CN"/>
        </w:rPr>
        <w:t xml:space="preserve">he time to detect </w:t>
      </w:r>
      <w:r w:rsidR="000900FC">
        <w:rPr>
          <w:lang w:eastAsia="zh-CN"/>
        </w:rPr>
        <w:t xml:space="preserve">and update </w:t>
      </w:r>
      <w:r w:rsidR="00983AD7" w:rsidRPr="002B02A1">
        <w:rPr>
          <w:lang w:eastAsia="zh-CN"/>
        </w:rPr>
        <w:t>an analytics ID leading to unstable network statu</w:t>
      </w:r>
      <w:r w:rsidR="000900FC">
        <w:rPr>
          <w:lang w:eastAsia="zh-CN"/>
        </w:rPr>
        <w:t>s is a variable that depends on various factors</w:t>
      </w:r>
      <w:r w:rsidR="00983AD7" w:rsidRPr="002B02A1">
        <w:rPr>
          <w:lang w:eastAsia="zh-CN"/>
        </w:rPr>
        <w:t>. It can take seconds (e.g., if it is a model reselection) or it can take days (e.g., needing data collection with enough amount of data, or having human intervention)</w:t>
      </w:r>
      <w:r w:rsidR="000900FC">
        <w:rPr>
          <w:lang w:eastAsia="zh-CN"/>
        </w:rPr>
        <w:t>. In that case one or more NFs may continue phasing the same performance issues, by continue consuming the specific analytics ID</w:t>
      </w:r>
      <w:r>
        <w:rPr>
          <w:lang w:eastAsia="zh-CN"/>
        </w:rPr>
        <w:t xml:space="preserve"> (that requires improvement)</w:t>
      </w:r>
      <w:r w:rsidR="000900FC">
        <w:rPr>
          <w:lang w:eastAsia="zh-CN"/>
        </w:rPr>
        <w:t xml:space="preserve">. </w:t>
      </w:r>
      <w:r w:rsidR="00A06EA0">
        <w:rPr>
          <w:lang w:eastAsia="zh-CN"/>
        </w:rPr>
        <w:t xml:space="preserve">It is important to investigate </w:t>
      </w:r>
      <w:r w:rsidR="00F36820" w:rsidRPr="00A06EA0">
        <w:rPr>
          <w:lang w:eastAsia="zh-CN"/>
        </w:rPr>
        <w:t>whether and how to continue consuming analytics</w:t>
      </w:r>
      <w:r>
        <w:rPr>
          <w:lang w:eastAsia="zh-CN"/>
        </w:rPr>
        <w:t xml:space="preserve"> in a reliable manner</w:t>
      </w:r>
      <w:r w:rsidR="00F36820" w:rsidRPr="00A06EA0">
        <w:rPr>
          <w:lang w:eastAsia="zh-CN"/>
        </w:rPr>
        <w:t xml:space="preserve">, while </w:t>
      </w:r>
      <w:r w:rsidR="00E74CCB">
        <w:rPr>
          <w:lang w:eastAsia="zh-CN"/>
        </w:rPr>
        <w:t xml:space="preserve">the </w:t>
      </w:r>
      <w:r w:rsidR="00F36820" w:rsidRPr="00A06EA0">
        <w:rPr>
          <w:lang w:eastAsia="zh-CN"/>
        </w:rPr>
        <w:t>retraining process for an analytics ID has been triggered by NWDAF</w:t>
      </w:r>
      <w:r w:rsidR="00A06EA0">
        <w:rPr>
          <w:lang w:eastAsia="zh-CN"/>
        </w:rPr>
        <w:t>.</w:t>
      </w:r>
    </w:p>
    <w:p w14:paraId="035CDEC3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CDA8787" w14:textId="08688E2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0C76E1">
        <w:rPr>
          <w:lang w:eastAsia="zh-CN"/>
        </w:rPr>
        <w:t>TR 23.700</w:t>
      </w:r>
      <w:r w:rsidR="000C76E1" w:rsidRPr="005A649D">
        <w:rPr>
          <w:rFonts w:hint="eastAsia"/>
          <w:lang w:eastAsia="zh-CN"/>
        </w:rPr>
        <w:t>-</w:t>
      </w:r>
      <w:r w:rsidR="0069716B">
        <w:rPr>
          <w:lang w:eastAsia="zh-CN"/>
        </w:rPr>
        <w:t>81</w:t>
      </w:r>
      <w:r>
        <w:rPr>
          <w:lang w:eastAsia="zh-CN"/>
        </w:rPr>
        <w:t>.</w:t>
      </w:r>
    </w:p>
    <w:p w14:paraId="068E11B9" w14:textId="519DDB4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D46778">
        <w:rPr>
          <w:rFonts w:ascii="Arial" w:hAnsi="Arial" w:cs="Arial"/>
          <w:color w:val="FF0000"/>
          <w:sz w:val="28"/>
          <w:szCs w:val="28"/>
          <w:lang w:val="en-US"/>
        </w:rPr>
        <w:t xml:space="preserve"> All new</w:t>
      </w:r>
    </w:p>
    <w:p w14:paraId="456F882F" w14:textId="19C69FCB" w:rsidR="0097470E" w:rsidRDefault="00D46778" w:rsidP="0097470E">
      <w:pPr>
        <w:pStyle w:val="1"/>
        <w:ind w:left="0" w:firstLine="0"/>
      </w:pPr>
      <w:bookmarkStart w:id="2" w:name="_Toc324232210"/>
      <w:bookmarkStart w:id="3" w:name="_Toc326248701"/>
      <w:bookmarkStart w:id="4" w:name="_Toc421821978"/>
      <w:bookmarkEnd w:id="1"/>
      <w:r>
        <w:lastRenderedPageBreak/>
        <w:t>5</w:t>
      </w:r>
      <w:r w:rsidR="0097470E">
        <w:tab/>
      </w:r>
      <w:bookmarkEnd w:id="2"/>
      <w:bookmarkEnd w:id="3"/>
      <w:r w:rsidR="0097470E">
        <w:t>Key Issues</w:t>
      </w:r>
      <w:bookmarkEnd w:id="4"/>
    </w:p>
    <w:p w14:paraId="62C84A10" w14:textId="62FA0781" w:rsidR="0097470E" w:rsidRPr="00DA75EE" w:rsidRDefault="00D46778" w:rsidP="0097470E">
      <w:pPr>
        <w:pStyle w:val="2"/>
        <w:rPr>
          <w:lang w:eastAsia="zh-CN"/>
        </w:rPr>
      </w:pPr>
      <w:bookmarkStart w:id="5" w:name="_Toc324232211"/>
      <w:bookmarkStart w:id="6" w:name="_Toc326248702"/>
      <w:bookmarkStart w:id="7" w:name="_Toc421821979"/>
      <w:r>
        <w:t>5</w:t>
      </w:r>
      <w:r w:rsidR="0097470E" w:rsidRPr="00DA75EE">
        <w:t>.x</w:t>
      </w:r>
      <w:r w:rsidR="0097470E" w:rsidRPr="00DA75EE">
        <w:tab/>
        <w:t xml:space="preserve">Key Issue # - </w:t>
      </w:r>
      <w:bookmarkEnd w:id="5"/>
      <w:bookmarkEnd w:id="6"/>
      <w:bookmarkEnd w:id="7"/>
      <w:r w:rsidR="009E7A61" w:rsidRPr="009E7A61">
        <w:t>Detection of Improved Correctness of an Analytics</w:t>
      </w:r>
    </w:p>
    <w:p w14:paraId="38CE4398" w14:textId="46D015E7" w:rsidR="0097470E" w:rsidRDefault="00D46778" w:rsidP="0097470E">
      <w:pPr>
        <w:pStyle w:val="3"/>
      </w:pPr>
      <w:bookmarkStart w:id="8" w:name="_Toc326248703"/>
      <w:bookmarkStart w:id="9" w:name="_Toc421821980"/>
      <w:r>
        <w:t>5</w:t>
      </w:r>
      <w:bookmarkStart w:id="10" w:name="_GoBack"/>
      <w:bookmarkEnd w:id="10"/>
      <w:r w:rsidR="0097470E">
        <w:t>.x.1</w:t>
      </w:r>
      <w:r w:rsidR="0097470E">
        <w:tab/>
        <w:t>Description</w:t>
      </w:r>
      <w:bookmarkEnd w:id="8"/>
      <w:bookmarkEnd w:id="9"/>
    </w:p>
    <w:p w14:paraId="0E401D13" w14:textId="5CBC405A" w:rsidR="003F38CA" w:rsidRPr="004646BC" w:rsidRDefault="003F38CA" w:rsidP="003F38CA">
      <w:pPr>
        <w:jc w:val="both"/>
        <w:rPr>
          <w:lang w:eastAsia="zh-CN"/>
        </w:rPr>
      </w:pPr>
      <w:r>
        <w:rPr>
          <w:lang w:eastAsia="zh-CN"/>
        </w:rPr>
        <w:t>Various NF</w:t>
      </w:r>
      <w:r w:rsidR="0058073F">
        <w:rPr>
          <w:lang w:eastAsia="zh-CN"/>
        </w:rPr>
        <w:t>s</w:t>
      </w:r>
      <w:r>
        <w:rPr>
          <w:lang w:eastAsia="zh-CN"/>
        </w:rPr>
        <w:t xml:space="preserve"> use NWDAF analytics to support some of their decisions. A correct and high performance analytics ID (e.g., in term of accuracy) can also help the NFs to make more accurate decisions and thus improve their behaviour. For that reason</w:t>
      </w:r>
      <w:r w:rsidR="0058073F">
        <w:rPr>
          <w:lang w:eastAsia="zh-CN"/>
        </w:rPr>
        <w:t>,</w:t>
      </w:r>
      <w:r>
        <w:rPr>
          <w:lang w:eastAsia="zh-CN"/>
        </w:rPr>
        <w:t xml:space="preserve"> it is needed to monitor the performance of NWDAF analytics and to detect those analytics that improvement of </w:t>
      </w:r>
      <w:r w:rsidRPr="0062503E">
        <w:rPr>
          <w:lang w:eastAsia="zh-CN"/>
        </w:rPr>
        <w:t>their model is needed. In addition, it is important to understand if a NF can continue consuming a specific analytics ID that the need for improvement has been detected. This key issue includes the following aspects:</w:t>
      </w:r>
    </w:p>
    <w:p w14:paraId="4CA82DA8" w14:textId="77569EDD" w:rsidR="003F38CA" w:rsidRPr="0062503E" w:rsidRDefault="003F38CA" w:rsidP="003F38CA">
      <w:pPr>
        <w:pStyle w:val="ac"/>
        <w:numPr>
          <w:ilvl w:val="0"/>
          <w:numId w:val="27"/>
        </w:numPr>
        <w:rPr>
          <w:lang w:val="en-US" w:eastAsia="en-US"/>
        </w:rPr>
      </w:pPr>
      <w:r w:rsidRPr="0062503E">
        <w:rPr>
          <w:rFonts w:hint="eastAsia"/>
          <w:lang w:val="en-US" w:eastAsia="en-US"/>
        </w:rPr>
        <w:t>Study how to detect a</w:t>
      </w:r>
      <w:r w:rsidR="0062503E" w:rsidRPr="0062503E">
        <w:rPr>
          <w:lang w:val="en-US" w:eastAsia="en-US"/>
        </w:rPr>
        <w:t>n</w:t>
      </w:r>
      <w:r w:rsidRPr="0062503E">
        <w:rPr>
          <w:rFonts w:hint="eastAsia"/>
          <w:lang w:val="en-US" w:eastAsia="en-US"/>
        </w:rPr>
        <w:t xml:space="preserve"> Analytics ID </w:t>
      </w:r>
      <w:r w:rsidR="0062503E" w:rsidRPr="0062503E">
        <w:rPr>
          <w:lang w:val="en-US" w:eastAsia="en-US"/>
        </w:rPr>
        <w:t xml:space="preserve">that correctness is needed </w:t>
      </w:r>
      <w:r w:rsidRPr="0062503E">
        <w:rPr>
          <w:rFonts w:hint="eastAsia"/>
          <w:lang w:val="en-US" w:eastAsia="en-US"/>
        </w:rPr>
        <w:t xml:space="preserve">and to trigger </w:t>
      </w:r>
      <w:r w:rsidR="00871941">
        <w:rPr>
          <w:lang w:val="en-US" w:eastAsia="en-US"/>
        </w:rPr>
        <w:t xml:space="preserve">a </w:t>
      </w:r>
      <w:r w:rsidRPr="0062503E">
        <w:rPr>
          <w:rFonts w:hint="eastAsia"/>
          <w:lang w:val="en-US" w:eastAsia="en-US"/>
        </w:rPr>
        <w:t>process to improve NWDAF analytics (e.g., re-training).</w:t>
      </w:r>
    </w:p>
    <w:p w14:paraId="6AEC5202" w14:textId="0BC60082" w:rsidR="003F38CA" w:rsidRPr="0062503E" w:rsidRDefault="003F38CA" w:rsidP="003F38CA">
      <w:pPr>
        <w:pStyle w:val="ac"/>
        <w:numPr>
          <w:ilvl w:val="0"/>
          <w:numId w:val="27"/>
        </w:numPr>
        <w:rPr>
          <w:lang w:val="en-US" w:eastAsia="en-US"/>
        </w:rPr>
      </w:pPr>
      <w:r w:rsidRPr="0062503E">
        <w:rPr>
          <w:lang w:val="en-US" w:eastAsia="en-US"/>
        </w:rPr>
        <w:t xml:space="preserve">Study whether and how </w:t>
      </w:r>
      <w:r w:rsidR="0062503E" w:rsidRPr="0062503E">
        <w:rPr>
          <w:lang w:eastAsia="zh-CN"/>
        </w:rPr>
        <w:t>a NF can continue consuming an analytics ID that the need for improvement has been detected</w:t>
      </w:r>
      <w:r w:rsidRPr="0062503E">
        <w:rPr>
          <w:lang w:val="en-US" w:eastAsia="en-US"/>
        </w:rPr>
        <w:t>.</w:t>
      </w:r>
    </w:p>
    <w:p w14:paraId="72A3CEE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510E4" w14:textId="77777777" w:rsidR="001A6B04" w:rsidRDefault="001A6B04">
      <w:r>
        <w:separator/>
      </w:r>
    </w:p>
    <w:p w14:paraId="0F96005B" w14:textId="77777777" w:rsidR="001A6B04" w:rsidRDefault="001A6B04"/>
  </w:endnote>
  <w:endnote w:type="continuationSeparator" w:id="0">
    <w:p w14:paraId="5570AC22" w14:textId="77777777" w:rsidR="001A6B04" w:rsidRDefault="001A6B04">
      <w:r>
        <w:continuationSeparator/>
      </w:r>
    </w:p>
    <w:p w14:paraId="5E8874EF" w14:textId="77777777" w:rsidR="001A6B04" w:rsidRDefault="001A6B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2E6E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D518CD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C956BF9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0CEC93" w14:textId="77777777" w:rsidR="001A6B04" w:rsidRDefault="001A6B04">
      <w:r>
        <w:separator/>
      </w:r>
    </w:p>
    <w:p w14:paraId="10DC93F4" w14:textId="77777777" w:rsidR="001A6B04" w:rsidRDefault="001A6B04"/>
  </w:footnote>
  <w:footnote w:type="continuationSeparator" w:id="0">
    <w:p w14:paraId="10497E1D" w14:textId="77777777" w:rsidR="001A6B04" w:rsidRDefault="001A6B04">
      <w:r>
        <w:continuationSeparator/>
      </w:r>
    </w:p>
    <w:p w14:paraId="6E77E4BE" w14:textId="77777777" w:rsidR="001A6B04" w:rsidRDefault="001A6B0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D3B45" w14:textId="77777777" w:rsidR="006F5DD0" w:rsidRDefault="006F5DD0"/>
  <w:p w14:paraId="4CF76D07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48644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8BFE1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A6B0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38F7A2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E02A0"/>
    <w:multiLevelType w:val="hybridMultilevel"/>
    <w:tmpl w:val="CD0A889A"/>
    <w:lvl w:ilvl="0" w:tplc="6E88E028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6E88E028"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" w15:restartNumberingAfterBreak="0">
    <w:nsid w:val="1AA74083"/>
    <w:multiLevelType w:val="hybridMultilevel"/>
    <w:tmpl w:val="508C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DB44A9"/>
    <w:multiLevelType w:val="hybridMultilevel"/>
    <w:tmpl w:val="ADBCA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10BDB"/>
    <w:multiLevelType w:val="hybridMultilevel"/>
    <w:tmpl w:val="4CC6B4B6"/>
    <w:lvl w:ilvl="0" w:tplc="61520F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7048E5"/>
    <w:multiLevelType w:val="hybridMultilevel"/>
    <w:tmpl w:val="2E18995A"/>
    <w:lvl w:ilvl="0" w:tplc="E17CE404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F5C0C"/>
    <w:multiLevelType w:val="hybridMultilevel"/>
    <w:tmpl w:val="261C82DA"/>
    <w:lvl w:ilvl="0" w:tplc="04090009">
      <w:start w:val="1"/>
      <w:numFmt w:val="bullet"/>
      <w:lvlText w:val="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 w15:restartNumberingAfterBreak="0">
    <w:nsid w:val="347F1C89"/>
    <w:multiLevelType w:val="hybridMultilevel"/>
    <w:tmpl w:val="E3BC4A4A"/>
    <w:lvl w:ilvl="0" w:tplc="80F0F1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6EA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AF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729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CFF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3242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8B0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40E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2A5F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7226065"/>
    <w:multiLevelType w:val="hybridMultilevel"/>
    <w:tmpl w:val="11E85636"/>
    <w:lvl w:ilvl="0" w:tplc="20C0DD02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E75476E"/>
    <w:multiLevelType w:val="hybridMultilevel"/>
    <w:tmpl w:val="A8A07582"/>
    <w:lvl w:ilvl="0" w:tplc="96640CD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396DA9"/>
    <w:multiLevelType w:val="hybridMultilevel"/>
    <w:tmpl w:val="9A5659F8"/>
    <w:lvl w:ilvl="0" w:tplc="6E982AF6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3274CF"/>
    <w:multiLevelType w:val="hybridMultilevel"/>
    <w:tmpl w:val="4DD08B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127DB"/>
    <w:multiLevelType w:val="hybridMultilevel"/>
    <w:tmpl w:val="0270CF92"/>
    <w:lvl w:ilvl="0" w:tplc="CF62899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8FA51CC"/>
    <w:multiLevelType w:val="hybridMultilevel"/>
    <w:tmpl w:val="E8B02592"/>
    <w:lvl w:ilvl="0" w:tplc="170A4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9E464D7"/>
    <w:multiLevelType w:val="hybridMultilevel"/>
    <w:tmpl w:val="D0584994"/>
    <w:lvl w:ilvl="0" w:tplc="D764B6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1"/>
  </w:num>
  <w:num w:numId="4">
    <w:abstractNumId w:val="6"/>
  </w:num>
  <w:num w:numId="5">
    <w:abstractNumId w:val="20"/>
  </w:num>
  <w:num w:numId="6">
    <w:abstractNumId w:val="26"/>
  </w:num>
  <w:num w:numId="7">
    <w:abstractNumId w:val="15"/>
  </w:num>
  <w:num w:numId="8">
    <w:abstractNumId w:val="19"/>
  </w:num>
  <w:num w:numId="9">
    <w:abstractNumId w:val="24"/>
  </w:num>
  <w:num w:numId="10">
    <w:abstractNumId w:val="29"/>
  </w:num>
  <w:num w:numId="11">
    <w:abstractNumId w:val="16"/>
  </w:num>
  <w:num w:numId="12">
    <w:abstractNumId w:val="0"/>
  </w:num>
  <w:num w:numId="13">
    <w:abstractNumId w:val="5"/>
  </w:num>
  <w:num w:numId="14">
    <w:abstractNumId w:val="17"/>
  </w:num>
  <w:num w:numId="15">
    <w:abstractNumId w:val="25"/>
  </w:num>
  <w:num w:numId="16">
    <w:abstractNumId w:val="28"/>
  </w:num>
  <w:num w:numId="17">
    <w:abstractNumId w:val="27"/>
  </w:num>
  <w:num w:numId="18">
    <w:abstractNumId w:val="8"/>
  </w:num>
  <w:num w:numId="19">
    <w:abstractNumId w:val="10"/>
  </w:num>
  <w:num w:numId="20">
    <w:abstractNumId w:val="14"/>
  </w:num>
  <w:num w:numId="21">
    <w:abstractNumId w:val="23"/>
  </w:num>
  <w:num w:numId="22">
    <w:abstractNumId w:val="12"/>
  </w:num>
  <w:num w:numId="23">
    <w:abstractNumId w:val="18"/>
  </w:num>
  <w:num w:numId="24">
    <w:abstractNumId w:val="21"/>
  </w:num>
  <w:num w:numId="25">
    <w:abstractNumId w:val="4"/>
  </w:num>
  <w:num w:numId="26">
    <w:abstractNumId w:val="9"/>
  </w:num>
  <w:num w:numId="27">
    <w:abstractNumId w:val="7"/>
  </w:num>
  <w:num w:numId="28">
    <w:abstractNumId w:val="11"/>
  </w:num>
  <w:num w:numId="29">
    <w:abstractNumId w:val="2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9A1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780"/>
    <w:rsid w:val="000268FB"/>
    <w:rsid w:val="00027B9C"/>
    <w:rsid w:val="0003056A"/>
    <w:rsid w:val="0003091B"/>
    <w:rsid w:val="00030947"/>
    <w:rsid w:val="000322F6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120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508"/>
    <w:rsid w:val="00052A29"/>
    <w:rsid w:val="000549F0"/>
    <w:rsid w:val="000559CF"/>
    <w:rsid w:val="000562EC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BA1"/>
    <w:rsid w:val="00084E41"/>
    <w:rsid w:val="0008565B"/>
    <w:rsid w:val="00085FC7"/>
    <w:rsid w:val="00086929"/>
    <w:rsid w:val="000900FC"/>
    <w:rsid w:val="00090D4D"/>
    <w:rsid w:val="00090F98"/>
    <w:rsid w:val="00091BA0"/>
    <w:rsid w:val="00093796"/>
    <w:rsid w:val="000946ED"/>
    <w:rsid w:val="0009483A"/>
    <w:rsid w:val="000954CC"/>
    <w:rsid w:val="00095934"/>
    <w:rsid w:val="00095AD3"/>
    <w:rsid w:val="000965B7"/>
    <w:rsid w:val="000A1CE9"/>
    <w:rsid w:val="000A2AF3"/>
    <w:rsid w:val="000A2B97"/>
    <w:rsid w:val="000A2CFC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1A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6E1"/>
    <w:rsid w:val="000C7FDC"/>
    <w:rsid w:val="000D0180"/>
    <w:rsid w:val="000D0F88"/>
    <w:rsid w:val="000D0FDE"/>
    <w:rsid w:val="000D1BFB"/>
    <w:rsid w:val="000D2E76"/>
    <w:rsid w:val="000D40A1"/>
    <w:rsid w:val="000D5867"/>
    <w:rsid w:val="000D59E4"/>
    <w:rsid w:val="000D5EAF"/>
    <w:rsid w:val="000D70EA"/>
    <w:rsid w:val="000E44F6"/>
    <w:rsid w:val="000F0450"/>
    <w:rsid w:val="000F06D8"/>
    <w:rsid w:val="000F0CF9"/>
    <w:rsid w:val="000F3035"/>
    <w:rsid w:val="000F4A9F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5E31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207"/>
    <w:rsid w:val="0014061E"/>
    <w:rsid w:val="0014072B"/>
    <w:rsid w:val="00140AC7"/>
    <w:rsid w:val="001412C9"/>
    <w:rsid w:val="00141776"/>
    <w:rsid w:val="001428B7"/>
    <w:rsid w:val="00143EB9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0C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A5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423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B04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15"/>
    <w:rsid w:val="001B7516"/>
    <w:rsid w:val="001C0A43"/>
    <w:rsid w:val="001C17E1"/>
    <w:rsid w:val="001C1E41"/>
    <w:rsid w:val="001C4445"/>
    <w:rsid w:val="001C488F"/>
    <w:rsid w:val="001C50F0"/>
    <w:rsid w:val="001C5219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9FB"/>
    <w:rsid w:val="001D74BE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C45"/>
    <w:rsid w:val="001F320F"/>
    <w:rsid w:val="001F381B"/>
    <w:rsid w:val="001F4582"/>
    <w:rsid w:val="001F478B"/>
    <w:rsid w:val="001F4D77"/>
    <w:rsid w:val="001F5984"/>
    <w:rsid w:val="001F5C0F"/>
    <w:rsid w:val="001F67A9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4D6"/>
    <w:rsid w:val="00220AEB"/>
    <w:rsid w:val="00221F47"/>
    <w:rsid w:val="00222D3E"/>
    <w:rsid w:val="00223D76"/>
    <w:rsid w:val="002259C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1D9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40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DA9"/>
    <w:rsid w:val="0028020F"/>
    <w:rsid w:val="002804F9"/>
    <w:rsid w:val="00280862"/>
    <w:rsid w:val="00281104"/>
    <w:rsid w:val="00281C01"/>
    <w:rsid w:val="00281F13"/>
    <w:rsid w:val="00282E1C"/>
    <w:rsid w:val="00282EEC"/>
    <w:rsid w:val="00285692"/>
    <w:rsid w:val="00286417"/>
    <w:rsid w:val="0028726E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19D"/>
    <w:rsid w:val="002A6F90"/>
    <w:rsid w:val="002A71E1"/>
    <w:rsid w:val="002A7929"/>
    <w:rsid w:val="002B02A1"/>
    <w:rsid w:val="002B051E"/>
    <w:rsid w:val="002B1D85"/>
    <w:rsid w:val="002B21E7"/>
    <w:rsid w:val="002B2ABA"/>
    <w:rsid w:val="002B46FF"/>
    <w:rsid w:val="002B5DAE"/>
    <w:rsid w:val="002B6238"/>
    <w:rsid w:val="002B623A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8D2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7F36"/>
    <w:rsid w:val="00310B0A"/>
    <w:rsid w:val="0031175D"/>
    <w:rsid w:val="00312459"/>
    <w:rsid w:val="00312C36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7CC"/>
    <w:rsid w:val="00325BE6"/>
    <w:rsid w:val="003264F1"/>
    <w:rsid w:val="00327CA6"/>
    <w:rsid w:val="00331F83"/>
    <w:rsid w:val="00332AF1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0B2"/>
    <w:rsid w:val="00364C69"/>
    <w:rsid w:val="00365501"/>
    <w:rsid w:val="003655BA"/>
    <w:rsid w:val="003663F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A8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F6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3DD8"/>
    <w:rsid w:val="003E704E"/>
    <w:rsid w:val="003E7535"/>
    <w:rsid w:val="003E7907"/>
    <w:rsid w:val="003E7B49"/>
    <w:rsid w:val="003F12F6"/>
    <w:rsid w:val="003F1EA3"/>
    <w:rsid w:val="003F258A"/>
    <w:rsid w:val="003F3648"/>
    <w:rsid w:val="003F38CA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A0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AE3"/>
    <w:rsid w:val="00422FC5"/>
    <w:rsid w:val="00423407"/>
    <w:rsid w:val="00423BDB"/>
    <w:rsid w:val="00423F36"/>
    <w:rsid w:val="0042449E"/>
    <w:rsid w:val="004244F2"/>
    <w:rsid w:val="00425015"/>
    <w:rsid w:val="004268FC"/>
    <w:rsid w:val="0043031B"/>
    <w:rsid w:val="00431F48"/>
    <w:rsid w:val="00433169"/>
    <w:rsid w:val="00433E88"/>
    <w:rsid w:val="004347E7"/>
    <w:rsid w:val="00434BDE"/>
    <w:rsid w:val="004358A0"/>
    <w:rsid w:val="00440861"/>
    <w:rsid w:val="0044089B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2EE2"/>
    <w:rsid w:val="0046377B"/>
    <w:rsid w:val="00463840"/>
    <w:rsid w:val="0046434C"/>
    <w:rsid w:val="00464F7D"/>
    <w:rsid w:val="00465AD0"/>
    <w:rsid w:val="00465DB0"/>
    <w:rsid w:val="00466150"/>
    <w:rsid w:val="00467673"/>
    <w:rsid w:val="00467FA6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A5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BDE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E82"/>
    <w:rsid w:val="004E7315"/>
    <w:rsid w:val="004F0B8C"/>
    <w:rsid w:val="004F0C9A"/>
    <w:rsid w:val="004F162D"/>
    <w:rsid w:val="004F1C34"/>
    <w:rsid w:val="004F277A"/>
    <w:rsid w:val="004F3D4A"/>
    <w:rsid w:val="004F6B35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93B"/>
    <w:rsid w:val="00516C7F"/>
    <w:rsid w:val="005175AD"/>
    <w:rsid w:val="005177DB"/>
    <w:rsid w:val="00517888"/>
    <w:rsid w:val="00520451"/>
    <w:rsid w:val="0052136C"/>
    <w:rsid w:val="00521F78"/>
    <w:rsid w:val="00524196"/>
    <w:rsid w:val="005244BB"/>
    <w:rsid w:val="0052654F"/>
    <w:rsid w:val="00526FD3"/>
    <w:rsid w:val="005276A4"/>
    <w:rsid w:val="00527F42"/>
    <w:rsid w:val="005304F4"/>
    <w:rsid w:val="00531410"/>
    <w:rsid w:val="00531F30"/>
    <w:rsid w:val="00532701"/>
    <w:rsid w:val="00533891"/>
    <w:rsid w:val="00533EA7"/>
    <w:rsid w:val="0053474E"/>
    <w:rsid w:val="005348AA"/>
    <w:rsid w:val="00535204"/>
    <w:rsid w:val="00535C60"/>
    <w:rsid w:val="00536771"/>
    <w:rsid w:val="00536988"/>
    <w:rsid w:val="00536E09"/>
    <w:rsid w:val="00537236"/>
    <w:rsid w:val="005372E9"/>
    <w:rsid w:val="00540092"/>
    <w:rsid w:val="005408D6"/>
    <w:rsid w:val="00541627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65"/>
    <w:rsid w:val="0055392F"/>
    <w:rsid w:val="00553C48"/>
    <w:rsid w:val="00554385"/>
    <w:rsid w:val="00554C55"/>
    <w:rsid w:val="00555F6C"/>
    <w:rsid w:val="00556068"/>
    <w:rsid w:val="005568FB"/>
    <w:rsid w:val="00560129"/>
    <w:rsid w:val="00561209"/>
    <w:rsid w:val="005612D1"/>
    <w:rsid w:val="0056459E"/>
    <w:rsid w:val="005657E5"/>
    <w:rsid w:val="00566A66"/>
    <w:rsid w:val="00567317"/>
    <w:rsid w:val="00572BA6"/>
    <w:rsid w:val="005735AD"/>
    <w:rsid w:val="00573C90"/>
    <w:rsid w:val="005746B5"/>
    <w:rsid w:val="00574A05"/>
    <w:rsid w:val="00575A7C"/>
    <w:rsid w:val="0057683F"/>
    <w:rsid w:val="00576F70"/>
    <w:rsid w:val="0057745C"/>
    <w:rsid w:val="00577C3B"/>
    <w:rsid w:val="0058073F"/>
    <w:rsid w:val="00581C35"/>
    <w:rsid w:val="00582750"/>
    <w:rsid w:val="005827C3"/>
    <w:rsid w:val="00582896"/>
    <w:rsid w:val="00582D40"/>
    <w:rsid w:val="005860AC"/>
    <w:rsid w:val="00590772"/>
    <w:rsid w:val="00590BD3"/>
    <w:rsid w:val="00591AC5"/>
    <w:rsid w:val="005932C8"/>
    <w:rsid w:val="00593984"/>
    <w:rsid w:val="0059430C"/>
    <w:rsid w:val="005950A3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00B"/>
    <w:rsid w:val="005A69E3"/>
    <w:rsid w:val="005B0114"/>
    <w:rsid w:val="005B02B2"/>
    <w:rsid w:val="005B237A"/>
    <w:rsid w:val="005B278B"/>
    <w:rsid w:val="005B39D5"/>
    <w:rsid w:val="005B3FB9"/>
    <w:rsid w:val="005B4096"/>
    <w:rsid w:val="005B445F"/>
    <w:rsid w:val="005B49B5"/>
    <w:rsid w:val="005B605D"/>
    <w:rsid w:val="005B6100"/>
    <w:rsid w:val="005B6571"/>
    <w:rsid w:val="005B6969"/>
    <w:rsid w:val="005C04A8"/>
    <w:rsid w:val="005C0AC3"/>
    <w:rsid w:val="005C1260"/>
    <w:rsid w:val="005C166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13"/>
    <w:rsid w:val="005D1751"/>
    <w:rsid w:val="005D226C"/>
    <w:rsid w:val="005D369B"/>
    <w:rsid w:val="005D48A6"/>
    <w:rsid w:val="005D53B7"/>
    <w:rsid w:val="005D64D6"/>
    <w:rsid w:val="005D6828"/>
    <w:rsid w:val="005D76D7"/>
    <w:rsid w:val="005E0279"/>
    <w:rsid w:val="005E05FD"/>
    <w:rsid w:val="005E28BC"/>
    <w:rsid w:val="005E3445"/>
    <w:rsid w:val="005E449C"/>
    <w:rsid w:val="005E46B9"/>
    <w:rsid w:val="005E4B3C"/>
    <w:rsid w:val="005E562A"/>
    <w:rsid w:val="005E6416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8BD"/>
    <w:rsid w:val="00617E84"/>
    <w:rsid w:val="006216B3"/>
    <w:rsid w:val="00621816"/>
    <w:rsid w:val="00621EDE"/>
    <w:rsid w:val="006224D6"/>
    <w:rsid w:val="0062258D"/>
    <w:rsid w:val="006238AD"/>
    <w:rsid w:val="00623FAF"/>
    <w:rsid w:val="00624FCE"/>
    <w:rsid w:val="0062503E"/>
    <w:rsid w:val="006278F1"/>
    <w:rsid w:val="00632F1F"/>
    <w:rsid w:val="00635AB9"/>
    <w:rsid w:val="006375B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B04"/>
    <w:rsid w:val="00670D34"/>
    <w:rsid w:val="00671D64"/>
    <w:rsid w:val="006724E3"/>
    <w:rsid w:val="00672D14"/>
    <w:rsid w:val="00673CFE"/>
    <w:rsid w:val="00674CCA"/>
    <w:rsid w:val="00676A96"/>
    <w:rsid w:val="00677D95"/>
    <w:rsid w:val="00680F93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0FC"/>
    <w:rsid w:val="00692A94"/>
    <w:rsid w:val="00692CBA"/>
    <w:rsid w:val="006934FB"/>
    <w:rsid w:val="00696865"/>
    <w:rsid w:val="0069689F"/>
    <w:rsid w:val="0069690B"/>
    <w:rsid w:val="00696998"/>
    <w:rsid w:val="0069716B"/>
    <w:rsid w:val="006974E6"/>
    <w:rsid w:val="006A2C65"/>
    <w:rsid w:val="006A3AC9"/>
    <w:rsid w:val="006A3DDC"/>
    <w:rsid w:val="006A4B39"/>
    <w:rsid w:val="006A4E2B"/>
    <w:rsid w:val="006A6DF0"/>
    <w:rsid w:val="006A762C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5DD8"/>
    <w:rsid w:val="006C6C32"/>
    <w:rsid w:val="006C70F0"/>
    <w:rsid w:val="006C7993"/>
    <w:rsid w:val="006D1207"/>
    <w:rsid w:val="006D2EFC"/>
    <w:rsid w:val="006D32A1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069"/>
    <w:rsid w:val="006E64AD"/>
    <w:rsid w:val="006E6E00"/>
    <w:rsid w:val="006F0412"/>
    <w:rsid w:val="006F0544"/>
    <w:rsid w:val="006F2BEF"/>
    <w:rsid w:val="006F2E66"/>
    <w:rsid w:val="006F353F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4A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4F2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A2"/>
    <w:rsid w:val="00740319"/>
    <w:rsid w:val="007403DF"/>
    <w:rsid w:val="007409A7"/>
    <w:rsid w:val="00740DC9"/>
    <w:rsid w:val="00742689"/>
    <w:rsid w:val="007445FE"/>
    <w:rsid w:val="00744FCE"/>
    <w:rsid w:val="007512A0"/>
    <w:rsid w:val="007516E8"/>
    <w:rsid w:val="007518AE"/>
    <w:rsid w:val="00754C4F"/>
    <w:rsid w:val="0075550E"/>
    <w:rsid w:val="00756755"/>
    <w:rsid w:val="00757168"/>
    <w:rsid w:val="007573CC"/>
    <w:rsid w:val="0076013E"/>
    <w:rsid w:val="0076040E"/>
    <w:rsid w:val="00762063"/>
    <w:rsid w:val="00762143"/>
    <w:rsid w:val="00762A9C"/>
    <w:rsid w:val="00763E75"/>
    <w:rsid w:val="0076702C"/>
    <w:rsid w:val="00767C2D"/>
    <w:rsid w:val="00767D6A"/>
    <w:rsid w:val="0077042B"/>
    <w:rsid w:val="007712FD"/>
    <w:rsid w:val="00772F47"/>
    <w:rsid w:val="00773BC3"/>
    <w:rsid w:val="00773C34"/>
    <w:rsid w:val="0077598A"/>
    <w:rsid w:val="00776D9A"/>
    <w:rsid w:val="00777B6F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AC8"/>
    <w:rsid w:val="007B7ED9"/>
    <w:rsid w:val="007C07CF"/>
    <w:rsid w:val="007C0D39"/>
    <w:rsid w:val="007C107C"/>
    <w:rsid w:val="007C1086"/>
    <w:rsid w:val="007C2972"/>
    <w:rsid w:val="007C4A64"/>
    <w:rsid w:val="007C5440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DAC"/>
    <w:rsid w:val="007E21DF"/>
    <w:rsid w:val="007E49AA"/>
    <w:rsid w:val="007E5287"/>
    <w:rsid w:val="007E54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49"/>
    <w:rsid w:val="00804551"/>
    <w:rsid w:val="00804C1E"/>
    <w:rsid w:val="00805B03"/>
    <w:rsid w:val="00807E74"/>
    <w:rsid w:val="008103FE"/>
    <w:rsid w:val="00811981"/>
    <w:rsid w:val="0081245E"/>
    <w:rsid w:val="00812CCD"/>
    <w:rsid w:val="00812F9D"/>
    <w:rsid w:val="00813D73"/>
    <w:rsid w:val="00814809"/>
    <w:rsid w:val="0081738F"/>
    <w:rsid w:val="00820AD1"/>
    <w:rsid w:val="008218D6"/>
    <w:rsid w:val="00821AE8"/>
    <w:rsid w:val="008224A6"/>
    <w:rsid w:val="00822C6A"/>
    <w:rsid w:val="00823FF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E99"/>
    <w:rsid w:val="00866FBC"/>
    <w:rsid w:val="0086771E"/>
    <w:rsid w:val="00871941"/>
    <w:rsid w:val="00872977"/>
    <w:rsid w:val="00872C22"/>
    <w:rsid w:val="008735AA"/>
    <w:rsid w:val="008735C7"/>
    <w:rsid w:val="00873EFD"/>
    <w:rsid w:val="008754B1"/>
    <w:rsid w:val="00876CD9"/>
    <w:rsid w:val="0088038B"/>
    <w:rsid w:val="00880AA1"/>
    <w:rsid w:val="00881DA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845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063"/>
    <w:rsid w:val="008B216C"/>
    <w:rsid w:val="008B2EF7"/>
    <w:rsid w:val="008B4811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4AE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722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CA0"/>
    <w:rsid w:val="009014FC"/>
    <w:rsid w:val="009015B4"/>
    <w:rsid w:val="009048C2"/>
    <w:rsid w:val="0090490C"/>
    <w:rsid w:val="0090537A"/>
    <w:rsid w:val="009057AA"/>
    <w:rsid w:val="00906662"/>
    <w:rsid w:val="00906EE0"/>
    <w:rsid w:val="0090740B"/>
    <w:rsid w:val="00907EB0"/>
    <w:rsid w:val="00907EFF"/>
    <w:rsid w:val="009106FA"/>
    <w:rsid w:val="00911EB1"/>
    <w:rsid w:val="0091233D"/>
    <w:rsid w:val="0091247F"/>
    <w:rsid w:val="009144E5"/>
    <w:rsid w:val="009151B8"/>
    <w:rsid w:val="0091538B"/>
    <w:rsid w:val="009173A0"/>
    <w:rsid w:val="00920BA7"/>
    <w:rsid w:val="0092375A"/>
    <w:rsid w:val="00923A7D"/>
    <w:rsid w:val="00926B89"/>
    <w:rsid w:val="009270F3"/>
    <w:rsid w:val="00927647"/>
    <w:rsid w:val="00927C1B"/>
    <w:rsid w:val="00930E05"/>
    <w:rsid w:val="009312F0"/>
    <w:rsid w:val="00934371"/>
    <w:rsid w:val="00934470"/>
    <w:rsid w:val="00934C2E"/>
    <w:rsid w:val="00935344"/>
    <w:rsid w:val="00935717"/>
    <w:rsid w:val="0093589E"/>
    <w:rsid w:val="0093615C"/>
    <w:rsid w:val="009367F5"/>
    <w:rsid w:val="00936D93"/>
    <w:rsid w:val="00937D45"/>
    <w:rsid w:val="009412FF"/>
    <w:rsid w:val="00942421"/>
    <w:rsid w:val="00942586"/>
    <w:rsid w:val="00942A8D"/>
    <w:rsid w:val="009450A8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9D"/>
    <w:rsid w:val="009700B6"/>
    <w:rsid w:val="00972044"/>
    <w:rsid w:val="0097470E"/>
    <w:rsid w:val="00975CE0"/>
    <w:rsid w:val="009761CF"/>
    <w:rsid w:val="00976391"/>
    <w:rsid w:val="009772F8"/>
    <w:rsid w:val="009807B3"/>
    <w:rsid w:val="00980867"/>
    <w:rsid w:val="009814E8"/>
    <w:rsid w:val="00981896"/>
    <w:rsid w:val="00981BB9"/>
    <w:rsid w:val="009821D2"/>
    <w:rsid w:val="009822BD"/>
    <w:rsid w:val="009835D9"/>
    <w:rsid w:val="00983AD7"/>
    <w:rsid w:val="009851B8"/>
    <w:rsid w:val="0098614D"/>
    <w:rsid w:val="0098652B"/>
    <w:rsid w:val="00986C0C"/>
    <w:rsid w:val="00986CFF"/>
    <w:rsid w:val="009872A2"/>
    <w:rsid w:val="00990BC7"/>
    <w:rsid w:val="00991147"/>
    <w:rsid w:val="009913E0"/>
    <w:rsid w:val="00991666"/>
    <w:rsid w:val="009934B9"/>
    <w:rsid w:val="00993749"/>
    <w:rsid w:val="009946FC"/>
    <w:rsid w:val="00994AE2"/>
    <w:rsid w:val="009952E9"/>
    <w:rsid w:val="00995D77"/>
    <w:rsid w:val="00995E59"/>
    <w:rsid w:val="00996972"/>
    <w:rsid w:val="00997FCA"/>
    <w:rsid w:val="009A14F4"/>
    <w:rsid w:val="009A1939"/>
    <w:rsid w:val="009A250E"/>
    <w:rsid w:val="009A2942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BC5"/>
    <w:rsid w:val="009C3FC7"/>
    <w:rsid w:val="009C4395"/>
    <w:rsid w:val="009C4BA7"/>
    <w:rsid w:val="009C58E1"/>
    <w:rsid w:val="009C5C95"/>
    <w:rsid w:val="009C609B"/>
    <w:rsid w:val="009C6293"/>
    <w:rsid w:val="009C68C4"/>
    <w:rsid w:val="009C6E0F"/>
    <w:rsid w:val="009D01C2"/>
    <w:rsid w:val="009D123E"/>
    <w:rsid w:val="009D150B"/>
    <w:rsid w:val="009D192B"/>
    <w:rsid w:val="009D193B"/>
    <w:rsid w:val="009D239B"/>
    <w:rsid w:val="009D2775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D8E"/>
    <w:rsid w:val="009E5AD2"/>
    <w:rsid w:val="009E5ADC"/>
    <w:rsid w:val="009E5E33"/>
    <w:rsid w:val="009E6D83"/>
    <w:rsid w:val="009E7A61"/>
    <w:rsid w:val="009F00BC"/>
    <w:rsid w:val="009F0BD4"/>
    <w:rsid w:val="009F1B24"/>
    <w:rsid w:val="009F2CB6"/>
    <w:rsid w:val="009F4E0D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EA0"/>
    <w:rsid w:val="00A07106"/>
    <w:rsid w:val="00A10BDE"/>
    <w:rsid w:val="00A118D1"/>
    <w:rsid w:val="00A12779"/>
    <w:rsid w:val="00A131A8"/>
    <w:rsid w:val="00A139BE"/>
    <w:rsid w:val="00A1403A"/>
    <w:rsid w:val="00A1416A"/>
    <w:rsid w:val="00A1569B"/>
    <w:rsid w:val="00A15FAA"/>
    <w:rsid w:val="00A17EAF"/>
    <w:rsid w:val="00A20CB1"/>
    <w:rsid w:val="00A210AA"/>
    <w:rsid w:val="00A21470"/>
    <w:rsid w:val="00A21811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3B8"/>
    <w:rsid w:val="00A42794"/>
    <w:rsid w:val="00A43593"/>
    <w:rsid w:val="00A438D9"/>
    <w:rsid w:val="00A439C6"/>
    <w:rsid w:val="00A44142"/>
    <w:rsid w:val="00A446C3"/>
    <w:rsid w:val="00A45638"/>
    <w:rsid w:val="00A46B5B"/>
    <w:rsid w:val="00A473E4"/>
    <w:rsid w:val="00A47CC6"/>
    <w:rsid w:val="00A47F95"/>
    <w:rsid w:val="00A50C5F"/>
    <w:rsid w:val="00A51563"/>
    <w:rsid w:val="00A527FE"/>
    <w:rsid w:val="00A53003"/>
    <w:rsid w:val="00A5345E"/>
    <w:rsid w:val="00A54949"/>
    <w:rsid w:val="00A55E0A"/>
    <w:rsid w:val="00A5645D"/>
    <w:rsid w:val="00A60363"/>
    <w:rsid w:val="00A607E9"/>
    <w:rsid w:val="00A60C2A"/>
    <w:rsid w:val="00A60C51"/>
    <w:rsid w:val="00A61063"/>
    <w:rsid w:val="00A62ECF"/>
    <w:rsid w:val="00A6304B"/>
    <w:rsid w:val="00A63160"/>
    <w:rsid w:val="00A643FF"/>
    <w:rsid w:val="00A64C7B"/>
    <w:rsid w:val="00A65A7D"/>
    <w:rsid w:val="00A66142"/>
    <w:rsid w:val="00A66AAC"/>
    <w:rsid w:val="00A66AFD"/>
    <w:rsid w:val="00A67645"/>
    <w:rsid w:val="00A7341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203"/>
    <w:rsid w:val="00AA3334"/>
    <w:rsid w:val="00AA41C0"/>
    <w:rsid w:val="00AA49BE"/>
    <w:rsid w:val="00AA4F7E"/>
    <w:rsid w:val="00AA5503"/>
    <w:rsid w:val="00AA5E5D"/>
    <w:rsid w:val="00AA60F1"/>
    <w:rsid w:val="00AA6E40"/>
    <w:rsid w:val="00AA6E53"/>
    <w:rsid w:val="00AA7C94"/>
    <w:rsid w:val="00AB288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F28"/>
    <w:rsid w:val="00AC7FB4"/>
    <w:rsid w:val="00AD0211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34D1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469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44"/>
    <w:rsid w:val="00B14987"/>
    <w:rsid w:val="00B15CB4"/>
    <w:rsid w:val="00B15D04"/>
    <w:rsid w:val="00B17779"/>
    <w:rsid w:val="00B20E9E"/>
    <w:rsid w:val="00B21492"/>
    <w:rsid w:val="00B224A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2D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BFE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B16"/>
    <w:rsid w:val="00B90A18"/>
    <w:rsid w:val="00B91779"/>
    <w:rsid w:val="00B91AC8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93F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6F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72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113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033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417"/>
    <w:rsid w:val="00C42557"/>
    <w:rsid w:val="00C433AE"/>
    <w:rsid w:val="00C43418"/>
    <w:rsid w:val="00C43604"/>
    <w:rsid w:val="00C4361F"/>
    <w:rsid w:val="00C44C38"/>
    <w:rsid w:val="00C45A3F"/>
    <w:rsid w:val="00C46228"/>
    <w:rsid w:val="00C46C47"/>
    <w:rsid w:val="00C47B3F"/>
    <w:rsid w:val="00C51394"/>
    <w:rsid w:val="00C51CC5"/>
    <w:rsid w:val="00C52444"/>
    <w:rsid w:val="00C52C13"/>
    <w:rsid w:val="00C530DD"/>
    <w:rsid w:val="00C541F2"/>
    <w:rsid w:val="00C54513"/>
    <w:rsid w:val="00C5471E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EC8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89"/>
    <w:rsid w:val="00C845DE"/>
    <w:rsid w:val="00C86437"/>
    <w:rsid w:val="00C871EF"/>
    <w:rsid w:val="00C878F1"/>
    <w:rsid w:val="00C87EF3"/>
    <w:rsid w:val="00C87F21"/>
    <w:rsid w:val="00C90D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524"/>
    <w:rsid w:val="00CA6A05"/>
    <w:rsid w:val="00CA7003"/>
    <w:rsid w:val="00CA76A1"/>
    <w:rsid w:val="00CB0826"/>
    <w:rsid w:val="00CB285D"/>
    <w:rsid w:val="00CB4415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61E"/>
    <w:rsid w:val="00D07514"/>
    <w:rsid w:val="00D12C49"/>
    <w:rsid w:val="00D1331A"/>
    <w:rsid w:val="00D1334E"/>
    <w:rsid w:val="00D133A7"/>
    <w:rsid w:val="00D1382A"/>
    <w:rsid w:val="00D1496F"/>
    <w:rsid w:val="00D1621C"/>
    <w:rsid w:val="00D177CC"/>
    <w:rsid w:val="00D21661"/>
    <w:rsid w:val="00D21FA0"/>
    <w:rsid w:val="00D226CE"/>
    <w:rsid w:val="00D22E63"/>
    <w:rsid w:val="00D237E7"/>
    <w:rsid w:val="00D23C21"/>
    <w:rsid w:val="00D25AC5"/>
    <w:rsid w:val="00D26287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28E"/>
    <w:rsid w:val="00D36671"/>
    <w:rsid w:val="00D36CCD"/>
    <w:rsid w:val="00D40041"/>
    <w:rsid w:val="00D40158"/>
    <w:rsid w:val="00D4330C"/>
    <w:rsid w:val="00D448A4"/>
    <w:rsid w:val="00D4537D"/>
    <w:rsid w:val="00D458D4"/>
    <w:rsid w:val="00D46778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FCF"/>
    <w:rsid w:val="00D614D5"/>
    <w:rsid w:val="00D6339A"/>
    <w:rsid w:val="00D63F43"/>
    <w:rsid w:val="00D64BFB"/>
    <w:rsid w:val="00D710EE"/>
    <w:rsid w:val="00D7132C"/>
    <w:rsid w:val="00D72284"/>
    <w:rsid w:val="00D72366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933"/>
    <w:rsid w:val="00DA7F6E"/>
    <w:rsid w:val="00DB1C5D"/>
    <w:rsid w:val="00DB284E"/>
    <w:rsid w:val="00DB322D"/>
    <w:rsid w:val="00DB38B6"/>
    <w:rsid w:val="00DB3A4D"/>
    <w:rsid w:val="00DB4D35"/>
    <w:rsid w:val="00DB5B57"/>
    <w:rsid w:val="00DB6FED"/>
    <w:rsid w:val="00DC05E2"/>
    <w:rsid w:val="00DC0A91"/>
    <w:rsid w:val="00DC1357"/>
    <w:rsid w:val="00DC16D0"/>
    <w:rsid w:val="00DC2358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D31"/>
    <w:rsid w:val="00DE2B7E"/>
    <w:rsid w:val="00DE325F"/>
    <w:rsid w:val="00DE4468"/>
    <w:rsid w:val="00DE4D23"/>
    <w:rsid w:val="00DE4FE3"/>
    <w:rsid w:val="00DE7993"/>
    <w:rsid w:val="00DF0A26"/>
    <w:rsid w:val="00DF1A53"/>
    <w:rsid w:val="00DF264E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D58"/>
    <w:rsid w:val="00E21E7A"/>
    <w:rsid w:val="00E2211F"/>
    <w:rsid w:val="00E221DB"/>
    <w:rsid w:val="00E2227B"/>
    <w:rsid w:val="00E225DD"/>
    <w:rsid w:val="00E2263B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35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96C"/>
    <w:rsid w:val="00E36FEE"/>
    <w:rsid w:val="00E37807"/>
    <w:rsid w:val="00E37B0A"/>
    <w:rsid w:val="00E400A9"/>
    <w:rsid w:val="00E4178A"/>
    <w:rsid w:val="00E41B93"/>
    <w:rsid w:val="00E4213D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109"/>
    <w:rsid w:val="00E57CA8"/>
    <w:rsid w:val="00E57E85"/>
    <w:rsid w:val="00E63645"/>
    <w:rsid w:val="00E63679"/>
    <w:rsid w:val="00E636FF"/>
    <w:rsid w:val="00E63E1C"/>
    <w:rsid w:val="00E656D1"/>
    <w:rsid w:val="00E65B67"/>
    <w:rsid w:val="00E66033"/>
    <w:rsid w:val="00E66714"/>
    <w:rsid w:val="00E6696D"/>
    <w:rsid w:val="00E676F0"/>
    <w:rsid w:val="00E67CCB"/>
    <w:rsid w:val="00E72791"/>
    <w:rsid w:val="00E72A6B"/>
    <w:rsid w:val="00E72C53"/>
    <w:rsid w:val="00E73FF9"/>
    <w:rsid w:val="00E74A85"/>
    <w:rsid w:val="00E74CCB"/>
    <w:rsid w:val="00E75C05"/>
    <w:rsid w:val="00E7628D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7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CB1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4EA"/>
    <w:rsid w:val="00EF2A87"/>
    <w:rsid w:val="00EF3D08"/>
    <w:rsid w:val="00EF41DF"/>
    <w:rsid w:val="00EF48DB"/>
    <w:rsid w:val="00EF4A41"/>
    <w:rsid w:val="00EF4BE5"/>
    <w:rsid w:val="00EF4E42"/>
    <w:rsid w:val="00EF53D9"/>
    <w:rsid w:val="00EF6C78"/>
    <w:rsid w:val="00EF6C9D"/>
    <w:rsid w:val="00EF6CE8"/>
    <w:rsid w:val="00EF793D"/>
    <w:rsid w:val="00F003A1"/>
    <w:rsid w:val="00F02431"/>
    <w:rsid w:val="00F02727"/>
    <w:rsid w:val="00F03889"/>
    <w:rsid w:val="00F053CE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09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3A"/>
    <w:rsid w:val="00F25F12"/>
    <w:rsid w:val="00F266B9"/>
    <w:rsid w:val="00F2692E"/>
    <w:rsid w:val="00F26B7C"/>
    <w:rsid w:val="00F30682"/>
    <w:rsid w:val="00F30A3A"/>
    <w:rsid w:val="00F31A12"/>
    <w:rsid w:val="00F31FC9"/>
    <w:rsid w:val="00F326D3"/>
    <w:rsid w:val="00F32EAA"/>
    <w:rsid w:val="00F331F5"/>
    <w:rsid w:val="00F36820"/>
    <w:rsid w:val="00F36872"/>
    <w:rsid w:val="00F36E18"/>
    <w:rsid w:val="00F37BA2"/>
    <w:rsid w:val="00F40EE5"/>
    <w:rsid w:val="00F41C6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6CA2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448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02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5CE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58F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B0D9C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540092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82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62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54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9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31646">
          <w:marLeft w:val="648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9896">
          <w:marLeft w:val="648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3348">
          <w:marLeft w:val="648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7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1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BB8E4D6-D983-4A1D-9DDE-F25151BBA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2022-01-28T10:08:00Z</dcterms:created>
  <dcterms:modified xsi:type="dcterms:W3CDTF">2022-01-28T10:08:00Z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(3)2mhh0GdD0Kridstp23RUi3/+tFvk4YX6CwPsZXJk2lwG1u6bJMNILtcyhCHRtL0Wq/RXV7DQ
BbAgXNQkgoF7BeJnv5luNEjjPJWnXsYMggYV4TgyWDjLhMZkjYO14CxDRfFmJLOmpIIyt1m0
d2MlsMPYaAAp44uPs6A1tZRTk/RpJp2O0DR+izAMCwLUyqrezf3/L3uWch1ys7qF2oDaLddL
dHip9WKUk7wW8Ac6P2</vt:lpwstr>
  </property>
  <property fmtid="{D5CDD505-2E9C-101B-9397-08002B2CF9AE}" pid="9" name="_2015_ms_pID_7253431">
    <vt:lpwstr>W31dk+JpNwJ767zsVsexVcrApFuE5bTFcZJ/C5dYXmOExyT2RFA6hi
OVBaIvrPvg3m2vWTMtpAoIG3iqA7Fq6i+RF24p5d0M9jyDL+irnsENc7M0BRxg/aUGrXVOUd
+T0jMFEvGbIZIPDOpQ+8iVySDj+M1y6Zto+GUKUvEzpypZsPMWUxRoXfSf9WF9GVVchZgTCA
vN3aZj6r0bqXtAFHAjFFxhNH59rwX/sfF6XG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1643279077</vt:lpwstr>
  </property>
  <property fmtid="{D5CDD505-2E9C-101B-9397-08002B2CF9AE}" pid="14" name="_2015_ms_pID_7253432">
    <vt:lpwstr>2g==</vt:lpwstr>
  </property>
</Properties>
</file>